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r w:rsidR="00A5524F">
        <w:rPr>
          <w:rFonts w:ascii="GHEA Grapalat" w:hAnsi="GHEA Grapalat"/>
          <w:b w:val="0"/>
          <w:sz w:val="20"/>
          <w:lang w:val="hy-AM"/>
        </w:rPr>
        <w:t>մայիսի 4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A5524F">
        <w:rPr>
          <w:rFonts w:ascii="GHEA Grapalat" w:hAnsi="GHEA Grapalat" w:cs="Sylfaen"/>
          <w:sz w:val="24"/>
          <w:szCs w:val="24"/>
          <w:lang w:val="hy-AM"/>
        </w:rPr>
        <w:t>5</w:t>
      </w:r>
      <w:r w:rsidR="00D938B1">
        <w:rPr>
          <w:rFonts w:ascii="GHEA Grapalat" w:hAnsi="GHEA Grapalat" w:cs="Sylfaen"/>
          <w:sz w:val="24"/>
          <w:szCs w:val="24"/>
          <w:lang w:val="hy-AM"/>
        </w:rPr>
        <w:t>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A5524F">
        <w:rPr>
          <w:rFonts w:ascii="GHEA Grapalat" w:hAnsi="GHEA Grapalat" w:cs="Sylfaen"/>
          <w:sz w:val="20"/>
          <w:lang w:val="hy-AM"/>
        </w:rPr>
        <w:t>5</w:t>
      </w:r>
      <w:r w:rsidR="00D938B1">
        <w:rPr>
          <w:rFonts w:ascii="GHEA Grapalat" w:hAnsi="GHEA Grapalat" w:cs="Sylfaen"/>
          <w:sz w:val="20"/>
          <w:lang w:val="hy-AM"/>
        </w:rPr>
        <w:t>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 xml:space="preserve">ի </w:t>
      </w:r>
      <w:r w:rsidR="00A5524F">
        <w:rPr>
          <w:rFonts w:ascii="GHEA Grapalat" w:hAnsi="GHEA Grapalat"/>
          <w:sz w:val="22"/>
          <w:szCs w:val="24"/>
          <w:lang w:val="hy-AM"/>
        </w:rPr>
        <w:t>1-ին,</w:t>
      </w:r>
      <w:r w:rsidR="00A5524F" w:rsidRPr="004004AF">
        <w:rPr>
          <w:rFonts w:ascii="GHEA Grapalat" w:hAnsi="GHEA Grapalat"/>
          <w:sz w:val="22"/>
          <w:szCs w:val="24"/>
          <w:lang w:val="hy-AM"/>
        </w:rPr>
        <w:t xml:space="preserve">  </w:t>
      </w:r>
      <w:r w:rsidR="00A5524F">
        <w:rPr>
          <w:rFonts w:ascii="GHEA Grapalat" w:hAnsi="GHEA Grapalat"/>
          <w:sz w:val="22"/>
          <w:szCs w:val="24"/>
          <w:lang w:val="hy-AM"/>
        </w:rPr>
        <w:t>3-րդ, 4-րդ, 5-րդ, 6-րդ, 7-րդ, 8-րդ, 10-րդ և 11-րդ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չափաբաժինները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5524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7F16F8" w:rsidTr="009E2A50">
        <w:trPr>
          <w:trHeight w:val="123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Աջափնյակ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Արաբկիր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Դավթաշեն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Էրեբունի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Կենտրոն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Մալաթիա-Սեբաստիա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Նոր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Նորք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Քանաքեռ-Զեյթուն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lastRenderedPageBreak/>
              <w:t>ընթացիկաշխատանքներ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  <w:bookmarkStart w:id="0" w:name="_GoBack"/>
            <w:bookmarkEnd w:id="0"/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Մասնակիցներ չկան</w:t>
            </w:r>
          </w:p>
        </w:tc>
      </w:tr>
      <w:tr w:rsidR="00A5524F" w:rsidRPr="00D938B1" w:rsidTr="009E2A50">
        <w:trPr>
          <w:trHeight w:val="7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Նորք-Մարաշ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հրատապ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լուծում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պահանջվող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ընթացիկաշխատանքներ</w:t>
            </w:r>
            <w:proofErr w:type="spellEnd"/>
            <w:r w:rsidRPr="00A5524F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82</cp:revision>
  <cp:lastPrinted>2020-04-21T11:37:00Z</cp:lastPrinted>
  <dcterms:created xsi:type="dcterms:W3CDTF">2015-05-15T06:54:00Z</dcterms:created>
  <dcterms:modified xsi:type="dcterms:W3CDTF">2020-05-05T14:47:00Z</dcterms:modified>
</cp:coreProperties>
</file>